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48" w:rsidRDefault="00C96A4C" w:rsidP="00A8714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0" distR="0" wp14:anchorId="11558FD1" wp14:editId="1A7AFF86">
            <wp:extent cx="2964180" cy="114300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A4C" w:rsidRDefault="00C96A4C" w:rsidP="00C96A4C">
      <w:pPr>
        <w:ind w:firstLine="0"/>
        <w:rPr>
          <w:b/>
          <w:i/>
          <w:sz w:val="28"/>
          <w:szCs w:val="28"/>
        </w:rPr>
      </w:pPr>
    </w:p>
    <w:p w:rsidR="00C96A4C" w:rsidRPr="0020715C" w:rsidRDefault="00C96A4C" w:rsidP="00A87148">
      <w:pPr>
        <w:rPr>
          <w:b/>
          <w:i/>
          <w:sz w:val="28"/>
          <w:szCs w:val="28"/>
        </w:rPr>
      </w:pPr>
    </w:p>
    <w:p w:rsidR="00A87148" w:rsidRPr="0020715C" w:rsidRDefault="00A87148" w:rsidP="00A87148">
      <w:pPr>
        <w:pBdr>
          <w:bottom w:val="single" w:sz="12" w:space="1" w:color="auto"/>
        </w:pBdr>
        <w:jc w:val="center"/>
        <w:rPr>
          <w:sz w:val="28"/>
        </w:rPr>
      </w:pPr>
      <w:r w:rsidRPr="00B64A74">
        <w:rPr>
          <w:b/>
          <w:sz w:val="28"/>
          <w:szCs w:val="28"/>
        </w:rPr>
        <w:t>ГРОМАДСЬКА ОРГАНІЗАЦІЯ "ВИ.МОВА"</w:t>
      </w:r>
    </w:p>
    <w:p w:rsidR="00A87148" w:rsidRDefault="00A87148" w:rsidP="00A87148">
      <w:pPr>
        <w:pBdr>
          <w:bottom w:val="single" w:sz="12" w:space="1" w:color="auto"/>
        </w:pBdr>
        <w:jc w:val="center"/>
        <w:rPr>
          <w:sz w:val="28"/>
        </w:rPr>
      </w:pPr>
      <w:r w:rsidRPr="0020715C">
        <w:rPr>
          <w:sz w:val="28"/>
        </w:rPr>
        <w:t xml:space="preserve">ЄДРПОУ </w:t>
      </w:r>
      <w:r w:rsidRPr="00B64A74">
        <w:rPr>
          <w:sz w:val="28"/>
        </w:rPr>
        <w:t>43417706</w:t>
      </w:r>
    </w:p>
    <w:p w:rsidR="00A87148" w:rsidRPr="0020715C" w:rsidRDefault="00A87148" w:rsidP="00A87148">
      <w:pPr>
        <w:pBdr>
          <w:bottom w:val="single" w:sz="12" w:space="1" w:color="auto"/>
        </w:pBdr>
        <w:jc w:val="center"/>
        <w:rPr>
          <w:sz w:val="28"/>
        </w:rPr>
      </w:pPr>
      <w:r>
        <w:t>65014, м. Одеса, вул. </w:t>
      </w:r>
      <w:proofErr w:type="spellStart"/>
      <w:r>
        <w:t>Маразліївська</w:t>
      </w:r>
      <w:proofErr w:type="spellEnd"/>
      <w:r>
        <w:t>, буд. 14 а</w:t>
      </w:r>
    </w:p>
    <w:p w:rsidR="00A87148" w:rsidRPr="0020715C" w:rsidRDefault="00A87148" w:rsidP="00A87148">
      <w:pPr>
        <w:jc w:val="center"/>
      </w:pPr>
    </w:p>
    <w:p w:rsidR="00A87148" w:rsidRDefault="00A87148" w:rsidP="0094499E">
      <w:pPr>
        <w:jc w:val="center"/>
        <w:rPr>
          <w:rStyle w:val="spanrvts0"/>
          <w:rFonts w:eastAsiaTheme="minorHAnsi"/>
          <w:b/>
          <w:bCs/>
        </w:rPr>
      </w:pPr>
    </w:p>
    <w:p w:rsidR="0021117E" w:rsidRPr="0072403B" w:rsidRDefault="0094499E" w:rsidP="0094499E">
      <w:pPr>
        <w:jc w:val="center"/>
        <w:rPr>
          <w:rStyle w:val="spanrvts0"/>
          <w:rFonts w:eastAsiaTheme="minorHAnsi"/>
          <w:b/>
          <w:bCs/>
          <w:lang w:val="ru-RU"/>
        </w:rPr>
      </w:pPr>
      <w:r w:rsidRPr="0094499E">
        <w:rPr>
          <w:rStyle w:val="spanrvts0"/>
          <w:rFonts w:eastAsiaTheme="minorHAnsi"/>
          <w:b/>
          <w:bCs/>
        </w:rPr>
        <w:t>Біографічна довідка</w:t>
      </w:r>
    </w:p>
    <w:p w:rsidR="0094499E" w:rsidRDefault="0094499E" w:rsidP="0094499E">
      <w:pPr>
        <w:jc w:val="center"/>
        <w:rPr>
          <w:rStyle w:val="spanrvts0"/>
          <w:rFonts w:eastAsiaTheme="minorHAnsi"/>
        </w:rPr>
      </w:pPr>
      <w:r>
        <w:rPr>
          <w:rStyle w:val="spanrvts0"/>
          <w:rFonts w:eastAsiaTheme="minorHAnsi"/>
        </w:rPr>
        <w:t>про членів керівних органів</w:t>
      </w:r>
      <w:r w:rsidRPr="0094499E">
        <w:rPr>
          <w:rStyle w:val="spanrvts0"/>
          <w:rFonts w:eastAsiaTheme="minorHAnsi"/>
          <w:lang w:val="ru-RU"/>
        </w:rPr>
        <w:t xml:space="preserve"> </w:t>
      </w:r>
      <w:r>
        <w:rPr>
          <w:rStyle w:val="spanrvts0"/>
          <w:rFonts w:eastAsiaTheme="minorHAnsi"/>
        </w:rPr>
        <w:t>ГО «ВИ.МОВА»</w:t>
      </w:r>
    </w:p>
    <w:p w:rsidR="00A87148" w:rsidRDefault="00A87148" w:rsidP="0094499E">
      <w:pPr>
        <w:jc w:val="center"/>
        <w:rPr>
          <w:rStyle w:val="spanrvts0"/>
          <w:rFonts w:eastAsiaTheme="minorHAnsi"/>
        </w:rPr>
      </w:pPr>
    </w:p>
    <w:p w:rsidR="0094499E" w:rsidRDefault="0094499E" w:rsidP="0094499E">
      <w:pPr>
        <w:jc w:val="center"/>
        <w:rPr>
          <w:rStyle w:val="spanrvts0"/>
          <w:rFonts w:eastAsiaTheme="minorHAnsi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96"/>
        <w:gridCol w:w="1559"/>
        <w:gridCol w:w="1276"/>
        <w:gridCol w:w="1701"/>
        <w:gridCol w:w="2693"/>
        <w:gridCol w:w="1843"/>
      </w:tblGrid>
      <w:tr w:rsidR="0094499E" w:rsidRPr="00757707" w:rsidTr="0094499E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4499E">
              <w:rPr>
                <w:bCs/>
                <w:sz w:val="22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4499E">
              <w:rPr>
                <w:bCs/>
                <w:sz w:val="22"/>
                <w:szCs w:val="20"/>
                <w:lang w:eastAsia="ru-RU"/>
              </w:rPr>
              <w:t>Прізвище, ім'я, по батькові (за наявності)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4499E">
              <w:rPr>
                <w:bCs/>
                <w:sz w:val="22"/>
                <w:szCs w:val="20"/>
                <w:lang w:eastAsia="ru-RU"/>
              </w:rPr>
              <w:t>Дата народження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0"/>
                <w:lang w:eastAsia="ru-RU"/>
              </w:rPr>
            </w:pPr>
            <w:r w:rsidRPr="0094499E">
              <w:rPr>
                <w:sz w:val="22"/>
                <w:szCs w:val="20"/>
                <w:shd w:val="clear" w:color="auto" w:fill="FFFFFF"/>
                <w:lang w:eastAsia="ru-RU"/>
              </w:rPr>
              <w:t>Освіта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rStyle w:val="spanrvts0"/>
                <w:rFonts w:eastAsiaTheme="minorHAnsi"/>
                <w:sz w:val="22"/>
              </w:rPr>
            </w:pPr>
            <w:r w:rsidRPr="0094499E">
              <w:rPr>
                <w:rStyle w:val="spanrvts0"/>
                <w:rFonts w:eastAsiaTheme="minorHAnsi"/>
                <w:sz w:val="22"/>
              </w:rPr>
              <w:t xml:space="preserve">Інформація про місце роботи за останні </w:t>
            </w:r>
          </w:p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94499E">
              <w:rPr>
                <w:rStyle w:val="spanrvts0"/>
                <w:rFonts w:eastAsiaTheme="minorHAnsi"/>
                <w:sz w:val="22"/>
              </w:rPr>
              <w:t>десять років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bCs/>
                <w:sz w:val="22"/>
                <w:szCs w:val="20"/>
                <w:lang w:eastAsia="ru-RU"/>
              </w:rPr>
              <w:t>Інформація</w:t>
            </w:r>
            <w:r w:rsidRPr="0094499E">
              <w:rPr>
                <w:bCs/>
                <w:sz w:val="22"/>
                <w:szCs w:val="20"/>
                <w:lang w:eastAsia="ru-RU"/>
              </w:rPr>
              <w:t xml:space="preserve"> про членство в інших громадських, та/або благодійних об’єднаннях</w:t>
            </w:r>
          </w:p>
        </w:tc>
      </w:tr>
      <w:tr w:rsidR="0094499E" w:rsidRPr="00757707" w:rsidTr="00A87148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lang w:eastAsia="ru-RU"/>
              </w:rPr>
            </w:pPr>
            <w:r w:rsidRPr="0094499E">
              <w:rPr>
                <w:bCs/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lang w:eastAsia="ru-RU"/>
              </w:rPr>
            </w:pPr>
            <w:proofErr w:type="spellStart"/>
            <w:r w:rsidRPr="0094499E">
              <w:rPr>
                <w:bCs/>
                <w:sz w:val="22"/>
                <w:lang w:eastAsia="ru-RU"/>
              </w:rPr>
              <w:t>Потапський</w:t>
            </w:r>
            <w:proofErr w:type="spellEnd"/>
            <w:r w:rsidRPr="0094499E">
              <w:rPr>
                <w:bCs/>
                <w:sz w:val="22"/>
                <w:lang w:eastAsia="ru-RU"/>
              </w:rPr>
              <w:t xml:space="preserve"> Олексій Юрійович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lang w:eastAsia="ru-RU"/>
              </w:rPr>
            </w:pPr>
            <w:r w:rsidRPr="0094499E">
              <w:rPr>
                <w:bCs/>
                <w:sz w:val="22"/>
                <w:lang w:eastAsia="ru-RU"/>
              </w:rPr>
              <w:t>24.07.1981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hd w:val="clear" w:color="auto" w:fill="FFFFFF"/>
                <w:lang w:eastAsia="ru-RU"/>
              </w:rPr>
            </w:pPr>
          </w:p>
          <w:p w:rsidR="0094499E" w:rsidRPr="00E14BB5" w:rsidRDefault="00E14BB5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hd w:val="clear" w:color="auto" w:fill="FFFFFF"/>
                <w:lang w:eastAsia="ru-RU"/>
              </w:rPr>
            </w:pPr>
            <w:r>
              <w:rPr>
                <w:sz w:val="22"/>
                <w:shd w:val="clear" w:color="auto" w:fill="FFFFFF"/>
                <w:lang w:eastAsia="ru-RU"/>
              </w:rPr>
              <w:t>вища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14BB5" w:rsidRPr="00E14BB5" w:rsidRDefault="00E14BB5" w:rsidP="00E14BB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val="ru-RU" w:eastAsia="ru-RU"/>
              </w:rPr>
              <w:t xml:space="preserve">1. </w:t>
            </w:r>
            <w:r w:rsidRPr="00E14BB5">
              <w:rPr>
                <w:bCs/>
                <w:sz w:val="22"/>
                <w:lang w:eastAsia="ru-RU"/>
              </w:rPr>
              <w:t>З 2012 по 2013 роки - заступник директора ТОВ «</w:t>
            </w:r>
            <w:proofErr w:type="spellStart"/>
            <w:r w:rsidRPr="00E14BB5">
              <w:rPr>
                <w:bCs/>
                <w:sz w:val="22"/>
                <w:lang w:eastAsia="ru-RU"/>
              </w:rPr>
              <w:t>Вінтажбудмаркет</w:t>
            </w:r>
            <w:proofErr w:type="spellEnd"/>
            <w:r w:rsidRPr="00E14BB5">
              <w:rPr>
                <w:bCs/>
                <w:sz w:val="22"/>
                <w:lang w:eastAsia="ru-RU"/>
              </w:rPr>
              <w:t xml:space="preserve">». </w:t>
            </w:r>
          </w:p>
          <w:p w:rsidR="00E14BB5" w:rsidRPr="00E14BB5" w:rsidRDefault="00E14BB5" w:rsidP="00E14BB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val="ru-RU" w:eastAsia="ru-RU"/>
              </w:rPr>
              <w:t xml:space="preserve">2. </w:t>
            </w:r>
            <w:r w:rsidRPr="00E14BB5">
              <w:rPr>
                <w:bCs/>
                <w:sz w:val="22"/>
                <w:lang w:eastAsia="ru-RU"/>
              </w:rPr>
              <w:t>З березня 2015 року по листопад 2015 року працював на посаді заступника директора ООКП «Видавництво «</w:t>
            </w:r>
            <w:proofErr w:type="spellStart"/>
            <w:r w:rsidRPr="00E14BB5">
              <w:rPr>
                <w:bCs/>
                <w:sz w:val="22"/>
                <w:lang w:eastAsia="ru-RU"/>
              </w:rPr>
              <w:t>Чорномор’я</w:t>
            </w:r>
            <w:proofErr w:type="spellEnd"/>
            <w:r w:rsidRPr="00E14BB5">
              <w:rPr>
                <w:bCs/>
                <w:sz w:val="22"/>
                <w:lang w:eastAsia="ru-RU"/>
              </w:rPr>
              <w:t xml:space="preserve">». </w:t>
            </w:r>
          </w:p>
          <w:p w:rsidR="00E14BB5" w:rsidRDefault="00E14BB5" w:rsidP="00E14BB5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val="ru-RU" w:eastAsia="ru-RU"/>
              </w:rPr>
              <w:t xml:space="preserve">3. </w:t>
            </w:r>
            <w:r w:rsidRPr="00E14BB5">
              <w:rPr>
                <w:bCs/>
                <w:sz w:val="22"/>
                <w:lang w:eastAsia="ru-RU"/>
              </w:rPr>
              <w:t>З 11 листопада 2015 року по листопад 2020 року - секретар Одеської міської ради VII скликання</w:t>
            </w:r>
          </w:p>
          <w:p w:rsidR="0094499E" w:rsidRPr="0094499E" w:rsidRDefault="00E14BB5" w:rsidP="00A8714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val="ru-RU" w:eastAsia="ru-RU"/>
              </w:rPr>
              <w:t>4</w:t>
            </w:r>
            <w:r w:rsidR="00A87148">
              <w:rPr>
                <w:bCs/>
                <w:sz w:val="22"/>
                <w:lang w:eastAsia="ru-RU"/>
              </w:rPr>
              <w:t xml:space="preserve">. з 07.08.2023 до цього моменту – </w:t>
            </w:r>
            <w:proofErr w:type="gramStart"/>
            <w:r w:rsidR="0094499E" w:rsidRPr="0094499E">
              <w:rPr>
                <w:bCs/>
                <w:sz w:val="22"/>
                <w:lang w:eastAsia="ru-RU"/>
              </w:rPr>
              <w:t>Голова</w:t>
            </w:r>
            <w:r w:rsidR="00A87148">
              <w:rPr>
                <w:bCs/>
                <w:sz w:val="22"/>
                <w:lang w:eastAsia="ru-RU"/>
              </w:rPr>
              <w:t xml:space="preserve"> </w:t>
            </w:r>
            <w:r w:rsidR="0094499E" w:rsidRPr="0094499E">
              <w:rPr>
                <w:bCs/>
                <w:sz w:val="22"/>
                <w:lang w:eastAsia="ru-RU"/>
              </w:rPr>
              <w:t xml:space="preserve"> організації</w:t>
            </w:r>
            <w:proofErr w:type="gramEnd"/>
            <w:r w:rsidR="0094499E" w:rsidRPr="0094499E">
              <w:rPr>
                <w:bCs/>
                <w:sz w:val="22"/>
                <w:lang w:eastAsia="ru-RU"/>
              </w:rPr>
              <w:t>, Голова правління</w:t>
            </w:r>
            <w:r w:rsidR="00A87148">
              <w:rPr>
                <w:bCs/>
                <w:sz w:val="22"/>
                <w:lang w:eastAsia="ru-RU"/>
              </w:rPr>
              <w:t xml:space="preserve"> ГО «ВИ.МОВА»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lang w:eastAsia="ru-RU"/>
              </w:rPr>
            </w:pPr>
          </w:p>
        </w:tc>
      </w:tr>
      <w:tr w:rsidR="0094499E" w:rsidRPr="00757707" w:rsidTr="00A87148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lang w:eastAsia="ru-RU"/>
              </w:rPr>
            </w:pPr>
            <w:r w:rsidRPr="0094499E">
              <w:rPr>
                <w:bCs/>
                <w:sz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lang w:eastAsia="ru-RU"/>
              </w:rPr>
            </w:pPr>
            <w:r w:rsidRPr="0094499E">
              <w:rPr>
                <w:bCs/>
                <w:sz w:val="22"/>
                <w:lang w:eastAsia="ru-RU"/>
              </w:rPr>
              <w:t>Гончаренко Олексій Олексійович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lang w:eastAsia="ru-RU"/>
              </w:rPr>
            </w:pPr>
            <w:r w:rsidRPr="0094499E">
              <w:rPr>
                <w:bCs/>
                <w:sz w:val="22"/>
                <w:lang w:eastAsia="ru-RU"/>
              </w:rPr>
              <w:t>16.09.1980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72403B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hd w:val="clear" w:color="auto" w:fill="FFFFFF"/>
                <w:lang w:eastAsia="ru-RU"/>
              </w:rPr>
            </w:pPr>
            <w:r>
              <w:rPr>
                <w:sz w:val="22"/>
                <w:shd w:val="clear" w:color="auto" w:fill="FFFFFF"/>
                <w:lang w:eastAsia="ru-RU"/>
              </w:rPr>
              <w:t>вища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63FF" w:rsidRDefault="004D63FF" w:rsidP="00A8714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1. 14.11.2013 – 21.02.2014 – перший заступник голови Одеської обласної Ради</w:t>
            </w:r>
          </w:p>
          <w:p w:rsidR="004D63FF" w:rsidRDefault="004D63FF" w:rsidP="00A8714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2. 14.08.2014 – 31.10.2014 – Голова одеської обласної ради</w:t>
            </w:r>
          </w:p>
          <w:p w:rsidR="004D63FF" w:rsidRDefault="004D63FF" w:rsidP="00A8714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3. з листопада 2014 року до цього моменту – народний депутат України.</w:t>
            </w:r>
          </w:p>
          <w:p w:rsidR="0094499E" w:rsidRPr="0094499E" w:rsidRDefault="004D63FF" w:rsidP="00A8714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4. </w:t>
            </w:r>
            <w:r w:rsidR="00A87148">
              <w:rPr>
                <w:bCs/>
                <w:sz w:val="22"/>
                <w:lang w:eastAsia="ru-RU"/>
              </w:rPr>
              <w:t xml:space="preserve">с 12.12.2019 – до цього моменту – </w:t>
            </w:r>
            <w:r w:rsidR="0094499E" w:rsidRPr="0094499E">
              <w:rPr>
                <w:bCs/>
                <w:sz w:val="22"/>
                <w:lang w:eastAsia="ru-RU"/>
              </w:rPr>
              <w:t>Член</w:t>
            </w:r>
            <w:r w:rsidR="00A87148">
              <w:rPr>
                <w:bCs/>
                <w:sz w:val="22"/>
                <w:lang w:eastAsia="ru-RU"/>
              </w:rPr>
              <w:t xml:space="preserve"> </w:t>
            </w:r>
            <w:r w:rsidR="0094499E" w:rsidRPr="0094499E">
              <w:rPr>
                <w:bCs/>
                <w:sz w:val="22"/>
                <w:lang w:eastAsia="ru-RU"/>
              </w:rPr>
              <w:lastRenderedPageBreak/>
              <w:t>правління</w:t>
            </w:r>
            <w:r w:rsidR="00A87148">
              <w:rPr>
                <w:bCs/>
                <w:sz w:val="22"/>
                <w:lang w:eastAsia="ru-RU"/>
              </w:rPr>
              <w:t xml:space="preserve"> ГО «ВИ.МОВА»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Default="0094499E" w:rsidP="0094499E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lastRenderedPageBreak/>
              <w:t>1. Член ГО «Якість життя»;</w:t>
            </w:r>
          </w:p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2. Член ВГО «За якість життя в Україні»</w:t>
            </w:r>
          </w:p>
        </w:tc>
      </w:tr>
      <w:tr w:rsidR="0094499E" w:rsidRPr="00757707" w:rsidTr="00A87148">
        <w:trPr>
          <w:trHeight w:val="1"/>
        </w:trPr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lang w:eastAsia="ru-RU"/>
              </w:rPr>
            </w:pPr>
            <w:r w:rsidRPr="0094499E">
              <w:rPr>
                <w:bCs/>
                <w:sz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lang w:eastAsia="ru-RU"/>
              </w:rPr>
            </w:pPr>
            <w:proofErr w:type="spellStart"/>
            <w:r w:rsidRPr="0094499E">
              <w:rPr>
                <w:bCs/>
                <w:sz w:val="22"/>
                <w:lang w:eastAsia="ru-RU"/>
              </w:rPr>
              <w:t>Куч</w:t>
            </w:r>
            <w:r>
              <w:rPr>
                <w:bCs/>
                <w:sz w:val="22"/>
                <w:lang w:eastAsia="ru-RU"/>
              </w:rPr>
              <w:t>і</w:t>
            </w:r>
            <w:r w:rsidRPr="0094499E">
              <w:rPr>
                <w:bCs/>
                <w:sz w:val="22"/>
                <w:lang w:eastAsia="ru-RU"/>
              </w:rPr>
              <w:t>на</w:t>
            </w:r>
            <w:proofErr w:type="spellEnd"/>
            <w:r w:rsidRPr="0094499E">
              <w:rPr>
                <w:bCs/>
                <w:sz w:val="22"/>
                <w:lang w:eastAsia="ru-RU"/>
              </w:rPr>
              <w:t xml:space="preserve"> Марина Михайлівна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lang w:eastAsia="ru-RU"/>
              </w:rPr>
            </w:pPr>
            <w:r w:rsidRPr="0094499E">
              <w:rPr>
                <w:bCs/>
                <w:sz w:val="22"/>
                <w:lang w:eastAsia="ru-RU"/>
              </w:rPr>
              <w:t>30.09.1984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E14BB5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hd w:val="clear" w:color="auto" w:fill="FFFFFF"/>
                <w:lang w:eastAsia="ru-RU"/>
              </w:rPr>
            </w:pPr>
            <w:r>
              <w:rPr>
                <w:sz w:val="22"/>
                <w:shd w:val="clear" w:color="auto" w:fill="FFFFFF"/>
                <w:lang w:eastAsia="ru-RU"/>
              </w:rPr>
              <w:t>вища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0294" w:rsidRDefault="00A87148" w:rsidP="00A8714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val="ru-RU" w:eastAsia="ru-RU"/>
              </w:rPr>
            </w:pPr>
            <w:r>
              <w:rPr>
                <w:bCs/>
                <w:sz w:val="22"/>
                <w:lang w:eastAsia="ru-RU"/>
              </w:rPr>
              <w:t>1.</w:t>
            </w:r>
            <w:r w:rsidR="00E14BB5">
              <w:rPr>
                <w:bCs/>
                <w:sz w:val="22"/>
                <w:lang w:val="ru-RU" w:eastAsia="ru-RU"/>
              </w:rPr>
              <w:t xml:space="preserve"> з </w:t>
            </w:r>
            <w:proofErr w:type="spellStart"/>
            <w:r w:rsidR="00C10294">
              <w:rPr>
                <w:bCs/>
                <w:sz w:val="22"/>
                <w:lang w:val="ru-RU" w:eastAsia="ru-RU"/>
              </w:rPr>
              <w:t>грудня</w:t>
            </w:r>
            <w:proofErr w:type="spellEnd"/>
            <w:r w:rsidR="00C10294">
              <w:rPr>
                <w:bCs/>
                <w:sz w:val="22"/>
                <w:lang w:val="ru-RU" w:eastAsia="ru-RU"/>
              </w:rPr>
              <w:t xml:space="preserve"> 2015 по </w:t>
            </w:r>
            <w:proofErr w:type="spellStart"/>
            <w:r w:rsidR="00C10294">
              <w:rPr>
                <w:bCs/>
                <w:sz w:val="22"/>
                <w:lang w:val="ru-RU" w:eastAsia="ru-RU"/>
              </w:rPr>
              <w:t>грудень</w:t>
            </w:r>
            <w:proofErr w:type="spellEnd"/>
            <w:r w:rsidR="00C10294">
              <w:rPr>
                <w:bCs/>
                <w:sz w:val="22"/>
                <w:lang w:val="ru-RU" w:eastAsia="ru-RU"/>
              </w:rPr>
              <w:t xml:space="preserve"> 2020 </w:t>
            </w:r>
            <w:proofErr w:type="spellStart"/>
            <w:r w:rsidR="00C10294">
              <w:rPr>
                <w:bCs/>
                <w:sz w:val="22"/>
                <w:lang w:val="ru-RU" w:eastAsia="ru-RU"/>
              </w:rPr>
              <w:t>головний</w:t>
            </w:r>
            <w:proofErr w:type="spellEnd"/>
            <w:r w:rsidR="00C10294">
              <w:rPr>
                <w:bCs/>
                <w:sz w:val="22"/>
                <w:lang w:val="ru-RU" w:eastAsia="ru-RU"/>
              </w:rPr>
              <w:t xml:space="preserve"> спец</w:t>
            </w:r>
            <w:r w:rsidR="00C10294">
              <w:rPr>
                <w:bCs/>
                <w:sz w:val="22"/>
                <w:lang w:eastAsia="ru-RU"/>
              </w:rPr>
              <w:t>і</w:t>
            </w:r>
            <w:proofErr w:type="spellStart"/>
            <w:r w:rsidR="00C10294">
              <w:rPr>
                <w:bCs/>
                <w:sz w:val="22"/>
                <w:lang w:val="ru-RU" w:eastAsia="ru-RU"/>
              </w:rPr>
              <w:t>аліст</w:t>
            </w:r>
            <w:proofErr w:type="spellEnd"/>
            <w:r w:rsidR="00C10294">
              <w:rPr>
                <w:bCs/>
                <w:sz w:val="22"/>
                <w:lang w:val="ru-RU" w:eastAsia="ru-RU"/>
              </w:rPr>
              <w:t xml:space="preserve"> </w:t>
            </w:r>
            <w:proofErr w:type="spellStart"/>
            <w:r w:rsidR="00C10294">
              <w:rPr>
                <w:bCs/>
                <w:sz w:val="22"/>
                <w:lang w:val="ru-RU" w:eastAsia="ru-RU"/>
              </w:rPr>
              <w:t>Виконавчого</w:t>
            </w:r>
            <w:proofErr w:type="spellEnd"/>
            <w:r w:rsidR="00C10294">
              <w:rPr>
                <w:bCs/>
                <w:sz w:val="22"/>
                <w:lang w:val="ru-RU" w:eastAsia="ru-RU"/>
              </w:rPr>
              <w:t xml:space="preserve"> </w:t>
            </w:r>
            <w:proofErr w:type="spellStart"/>
            <w:r w:rsidR="00C10294">
              <w:rPr>
                <w:bCs/>
                <w:sz w:val="22"/>
                <w:lang w:val="ru-RU" w:eastAsia="ru-RU"/>
              </w:rPr>
              <w:t>комітету</w:t>
            </w:r>
            <w:proofErr w:type="spellEnd"/>
            <w:r w:rsidR="00C10294">
              <w:rPr>
                <w:bCs/>
                <w:sz w:val="22"/>
                <w:lang w:val="ru-RU" w:eastAsia="ru-RU"/>
              </w:rPr>
              <w:t xml:space="preserve"> </w:t>
            </w:r>
            <w:proofErr w:type="spellStart"/>
            <w:r w:rsidR="00C10294">
              <w:rPr>
                <w:bCs/>
                <w:sz w:val="22"/>
                <w:lang w:val="ru-RU" w:eastAsia="ru-RU"/>
              </w:rPr>
              <w:t>Одеської</w:t>
            </w:r>
            <w:proofErr w:type="spellEnd"/>
            <w:r w:rsidR="00C10294">
              <w:rPr>
                <w:bCs/>
                <w:sz w:val="22"/>
                <w:lang w:val="ru-RU" w:eastAsia="ru-RU"/>
              </w:rPr>
              <w:t xml:space="preserve"> </w:t>
            </w:r>
            <w:proofErr w:type="spellStart"/>
            <w:r w:rsidR="00C10294">
              <w:rPr>
                <w:bCs/>
                <w:sz w:val="22"/>
                <w:lang w:val="ru-RU" w:eastAsia="ru-RU"/>
              </w:rPr>
              <w:t>міської</w:t>
            </w:r>
            <w:proofErr w:type="spellEnd"/>
            <w:r w:rsidR="00C10294">
              <w:rPr>
                <w:bCs/>
                <w:sz w:val="22"/>
                <w:lang w:val="ru-RU" w:eastAsia="ru-RU"/>
              </w:rPr>
              <w:t xml:space="preserve"> ради.</w:t>
            </w:r>
          </w:p>
          <w:p w:rsidR="00E14BB5" w:rsidRPr="00C10294" w:rsidRDefault="00C10294" w:rsidP="00A8714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val="ru-RU" w:eastAsia="ru-RU"/>
              </w:rPr>
            </w:pPr>
            <w:r>
              <w:rPr>
                <w:bCs/>
                <w:sz w:val="22"/>
                <w:lang w:eastAsia="ru-RU"/>
              </w:rPr>
              <w:t xml:space="preserve">2. з лютого 2021 по липень 2022 заступник директора  </w:t>
            </w:r>
            <w:r w:rsidR="00A87148">
              <w:rPr>
                <w:bCs/>
                <w:sz w:val="22"/>
                <w:lang w:eastAsia="ru-RU"/>
              </w:rPr>
              <w:t xml:space="preserve"> </w:t>
            </w:r>
            <w:r>
              <w:rPr>
                <w:bCs/>
                <w:sz w:val="22"/>
                <w:lang w:val="ru-RU" w:eastAsia="ru-RU"/>
              </w:rPr>
              <w:t>ТОВ «БК ПРОФІСТРОЙ»</w:t>
            </w:r>
          </w:p>
          <w:p w:rsidR="00C10294" w:rsidRDefault="00C10294" w:rsidP="00A8714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val="ru-RU" w:eastAsia="ru-RU"/>
              </w:rPr>
            </w:pPr>
            <w:r>
              <w:rPr>
                <w:bCs/>
                <w:sz w:val="22"/>
                <w:lang w:val="ru-RU" w:eastAsia="ru-RU"/>
              </w:rPr>
              <w:t xml:space="preserve">3. </w:t>
            </w:r>
            <w:r w:rsidRPr="00C10294">
              <w:rPr>
                <w:bCs/>
                <w:sz w:val="22"/>
                <w:lang w:eastAsia="ru-RU"/>
              </w:rPr>
              <w:t xml:space="preserve">з </w:t>
            </w:r>
            <w:r>
              <w:rPr>
                <w:bCs/>
                <w:sz w:val="22"/>
                <w:lang w:eastAsia="ru-RU"/>
              </w:rPr>
              <w:t>липня</w:t>
            </w:r>
            <w:r w:rsidRPr="00C10294">
              <w:rPr>
                <w:bCs/>
                <w:sz w:val="22"/>
                <w:lang w:eastAsia="ru-RU"/>
              </w:rPr>
              <w:t xml:space="preserve"> 202</w:t>
            </w:r>
            <w:r>
              <w:rPr>
                <w:bCs/>
                <w:sz w:val="22"/>
                <w:lang w:eastAsia="ru-RU"/>
              </w:rPr>
              <w:t>2</w:t>
            </w:r>
            <w:r w:rsidRPr="00C10294">
              <w:rPr>
                <w:bCs/>
                <w:sz w:val="22"/>
                <w:lang w:eastAsia="ru-RU"/>
              </w:rPr>
              <w:t xml:space="preserve"> по </w:t>
            </w:r>
            <w:r>
              <w:rPr>
                <w:bCs/>
                <w:sz w:val="22"/>
                <w:lang w:eastAsia="ru-RU"/>
              </w:rPr>
              <w:t>серпень</w:t>
            </w:r>
            <w:r w:rsidRPr="00C10294">
              <w:rPr>
                <w:bCs/>
                <w:sz w:val="22"/>
                <w:lang w:eastAsia="ru-RU"/>
              </w:rPr>
              <w:t xml:space="preserve"> 202</w:t>
            </w:r>
            <w:r>
              <w:rPr>
                <w:bCs/>
                <w:sz w:val="22"/>
                <w:lang w:eastAsia="ru-RU"/>
              </w:rPr>
              <w:t>3</w:t>
            </w:r>
            <w:r w:rsidRPr="00C10294">
              <w:rPr>
                <w:bCs/>
                <w:sz w:val="22"/>
                <w:lang w:eastAsia="ru-RU"/>
              </w:rPr>
              <w:t xml:space="preserve"> директор   </w:t>
            </w:r>
            <w:r w:rsidRPr="00C10294">
              <w:rPr>
                <w:bCs/>
                <w:sz w:val="22"/>
                <w:lang w:val="ru-RU" w:eastAsia="ru-RU"/>
              </w:rPr>
              <w:t>ТОВ «БК ПРОФІСТРОЙ»</w:t>
            </w:r>
          </w:p>
          <w:p w:rsidR="0094499E" w:rsidRPr="0094499E" w:rsidRDefault="00C10294" w:rsidP="00A87148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val="ru-RU" w:eastAsia="ru-RU"/>
              </w:rPr>
              <w:t xml:space="preserve">4. </w:t>
            </w:r>
            <w:r w:rsidR="00A87148">
              <w:rPr>
                <w:bCs/>
                <w:sz w:val="22"/>
                <w:lang w:eastAsia="ru-RU"/>
              </w:rPr>
              <w:t xml:space="preserve">з 07.08.2023 до цього моменту – </w:t>
            </w:r>
            <w:r w:rsidR="0094499E" w:rsidRPr="0094499E">
              <w:rPr>
                <w:bCs/>
                <w:sz w:val="22"/>
                <w:lang w:eastAsia="ru-RU"/>
              </w:rPr>
              <w:t>Член</w:t>
            </w:r>
            <w:r w:rsidR="00A87148">
              <w:rPr>
                <w:bCs/>
                <w:sz w:val="22"/>
                <w:lang w:eastAsia="ru-RU"/>
              </w:rPr>
              <w:t xml:space="preserve"> </w:t>
            </w:r>
            <w:r w:rsidR="0094499E" w:rsidRPr="0094499E">
              <w:rPr>
                <w:bCs/>
                <w:sz w:val="22"/>
                <w:lang w:eastAsia="ru-RU"/>
              </w:rPr>
              <w:t>правління</w:t>
            </w:r>
            <w:r w:rsidR="00A87148">
              <w:rPr>
                <w:bCs/>
                <w:sz w:val="22"/>
                <w:lang w:eastAsia="ru-RU"/>
              </w:rPr>
              <w:t xml:space="preserve"> ГО «ВИ.МОВА»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4499E" w:rsidRPr="0094499E" w:rsidRDefault="0094499E" w:rsidP="0094499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lang w:eastAsia="ru-RU"/>
              </w:rPr>
            </w:pPr>
          </w:p>
        </w:tc>
      </w:tr>
    </w:tbl>
    <w:p w:rsidR="0094499E" w:rsidRDefault="0094499E" w:rsidP="0094499E">
      <w:pPr>
        <w:jc w:val="center"/>
        <w:rPr>
          <w:b/>
          <w:bCs/>
        </w:rPr>
      </w:pPr>
    </w:p>
    <w:p w:rsidR="00A87148" w:rsidRDefault="00A87148" w:rsidP="0094499E">
      <w:pPr>
        <w:jc w:val="center"/>
        <w:rPr>
          <w:b/>
          <w:bCs/>
        </w:rPr>
      </w:pPr>
    </w:p>
    <w:p w:rsidR="00A87148" w:rsidRDefault="00A87148" w:rsidP="0094499E">
      <w:pPr>
        <w:jc w:val="center"/>
        <w:rPr>
          <w:b/>
          <w:bCs/>
        </w:rPr>
      </w:pPr>
    </w:p>
    <w:p w:rsidR="00A87148" w:rsidRPr="00757707" w:rsidRDefault="00A87148" w:rsidP="00A87148">
      <w:pPr>
        <w:autoSpaceDE w:val="0"/>
        <w:autoSpaceDN w:val="0"/>
        <w:adjustRightInd w:val="0"/>
        <w:spacing w:before="100" w:line="276" w:lineRule="auto"/>
        <w:rPr>
          <w:bCs/>
          <w:highlight w:val="white"/>
          <w:lang w:eastAsia="ru-RU"/>
        </w:rPr>
      </w:pPr>
      <w:r>
        <w:rPr>
          <w:bCs/>
          <w:highlight w:val="white"/>
          <w:lang w:eastAsia="ru-RU"/>
        </w:rPr>
        <w:t>Голова</w:t>
      </w:r>
      <w:r w:rsidRPr="00757707">
        <w:rPr>
          <w:bCs/>
          <w:highlight w:val="white"/>
          <w:lang w:eastAsia="ru-RU"/>
        </w:rPr>
        <w:t>  </w:t>
      </w:r>
      <w:r w:rsidR="00C96A4C">
        <w:rPr>
          <w:bCs/>
          <w:highlight w:val="white"/>
          <w:lang w:eastAsia="ru-RU"/>
        </w:rPr>
        <w:t>ГО «ВИ.МОВА»</w:t>
      </w:r>
      <w:r w:rsidRPr="00757707">
        <w:rPr>
          <w:bCs/>
          <w:highlight w:val="white"/>
          <w:lang w:eastAsia="ru-RU"/>
        </w:rPr>
        <w:t xml:space="preserve">     ______________________________ </w:t>
      </w:r>
      <w:r w:rsidR="008702CF">
        <w:rPr>
          <w:bCs/>
          <w:highlight w:val="white"/>
          <w:lang w:eastAsia="ru-RU"/>
        </w:rPr>
        <w:t>О.Ю.Потапський</w:t>
      </w:r>
      <w:bookmarkStart w:id="0" w:name="_GoBack"/>
      <w:bookmarkEnd w:id="0"/>
    </w:p>
    <w:p w:rsidR="00A87148" w:rsidRPr="0094499E" w:rsidRDefault="00A87148" w:rsidP="00A87148">
      <w:pPr>
        <w:rPr>
          <w:b/>
          <w:bCs/>
        </w:rPr>
      </w:pPr>
    </w:p>
    <w:sectPr w:rsidR="00A87148" w:rsidRPr="009449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9E"/>
    <w:rsid w:val="000D13AA"/>
    <w:rsid w:val="0021117E"/>
    <w:rsid w:val="002552A8"/>
    <w:rsid w:val="00445524"/>
    <w:rsid w:val="004D63FF"/>
    <w:rsid w:val="00506DD7"/>
    <w:rsid w:val="0072403B"/>
    <w:rsid w:val="008702CF"/>
    <w:rsid w:val="0094499E"/>
    <w:rsid w:val="00A87148"/>
    <w:rsid w:val="00B83CC7"/>
    <w:rsid w:val="00C10294"/>
    <w:rsid w:val="00C173FE"/>
    <w:rsid w:val="00C96A4C"/>
    <w:rsid w:val="00CC4940"/>
    <w:rsid w:val="00E14BB5"/>
    <w:rsid w:val="00E61ABE"/>
    <w:rsid w:val="00F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6CCD"/>
  <w15:docId w15:val="{A3A80FC8-294D-4D9E-BC52-26D7487F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94499E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styleId="a3">
    <w:name w:val="List Paragraph"/>
    <w:basedOn w:val="a"/>
    <w:uiPriority w:val="34"/>
    <w:qFormat/>
    <w:rsid w:val="00E1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HP</cp:lastModifiedBy>
  <cp:revision>3</cp:revision>
  <dcterms:created xsi:type="dcterms:W3CDTF">2024-03-15T11:48:00Z</dcterms:created>
  <dcterms:modified xsi:type="dcterms:W3CDTF">2024-04-02T15:06:00Z</dcterms:modified>
</cp:coreProperties>
</file>